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ECBA5" w14:textId="5159A9EA" w:rsidR="00E57DBA" w:rsidRDefault="00E57DBA" w:rsidP="005337F1"/>
    <w:p w14:paraId="77D85204" w14:textId="40CF65C1" w:rsidR="00830644" w:rsidRDefault="00830644" w:rsidP="005337F1"/>
    <w:p w14:paraId="6C9DEB07" w14:textId="77777777" w:rsidR="00830644" w:rsidRDefault="00830644" w:rsidP="00830644">
      <w:pPr>
        <w:ind w:left="360"/>
        <w:rPr>
          <w:i/>
        </w:rPr>
      </w:pPr>
      <w:r w:rsidRPr="000B6539">
        <w:rPr>
          <w:i/>
        </w:rPr>
        <w:t>The Vya Conservation District fosters and supports natural resource conservation through leadership, education, technical, and financial assistance to implement and ensure sustainable use of</w:t>
      </w:r>
      <w:r>
        <w:rPr>
          <w:i/>
        </w:rPr>
        <w:t xml:space="preserve"> Northwestern Nevada’s natural r</w:t>
      </w:r>
      <w:r w:rsidRPr="000B6539">
        <w:rPr>
          <w:i/>
        </w:rPr>
        <w:t>esources.</w:t>
      </w:r>
    </w:p>
    <w:p w14:paraId="014E5EB6" w14:textId="0628A0A2" w:rsidR="00830644" w:rsidRPr="000B6539" w:rsidRDefault="00830644" w:rsidP="00830644">
      <w:pPr>
        <w:ind w:left="36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Vya Conservation District Mission Statement</w:t>
      </w:r>
    </w:p>
    <w:p w14:paraId="6C9B0FBC" w14:textId="77777777" w:rsidR="00830644" w:rsidRDefault="00830644" w:rsidP="00830644">
      <w:pPr>
        <w:pStyle w:val="NoSpacing"/>
        <w:rPr>
          <w:sz w:val="28"/>
          <w:szCs w:val="28"/>
        </w:rPr>
      </w:pPr>
    </w:p>
    <w:p w14:paraId="13B78068" w14:textId="77777777" w:rsidR="00830644" w:rsidRDefault="00830644" w:rsidP="00830644">
      <w:pPr>
        <w:ind w:left="360"/>
        <w:rPr>
          <w:i/>
        </w:rPr>
      </w:pPr>
      <w:r w:rsidRPr="000E4E41">
        <w:rPr>
          <w:i/>
        </w:rPr>
        <w:t>Our vision is an environment where people conserve and promote natural resources for the benefit and enjoyment of future generations.</w:t>
      </w:r>
    </w:p>
    <w:p w14:paraId="01C5D8D9" w14:textId="77777777" w:rsidR="00830644" w:rsidRPr="000E4E41" w:rsidRDefault="00830644" w:rsidP="00830644">
      <w:pPr>
        <w:ind w:left="360"/>
        <w:jc w:val="right"/>
        <w:rPr>
          <w:i/>
        </w:rPr>
      </w:pPr>
      <w:r>
        <w:rPr>
          <w:i/>
        </w:rPr>
        <w:t>Vya Conservation District Vision Statement</w:t>
      </w:r>
    </w:p>
    <w:p w14:paraId="6F7F7228" w14:textId="074B4898" w:rsidR="00830644" w:rsidRDefault="00830644" w:rsidP="005337F1"/>
    <w:p w14:paraId="0CBBCE51" w14:textId="1BE6AC3B" w:rsidR="00F95ABC" w:rsidRDefault="00F95ABC" w:rsidP="000311D2"/>
    <w:p w14:paraId="222A910D" w14:textId="7F54F5AC" w:rsidR="00F95ABC" w:rsidRPr="00830644" w:rsidRDefault="00F95ABC" w:rsidP="00F95ABC">
      <w:pPr>
        <w:pStyle w:val="NoSpacing"/>
        <w:jc w:val="both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 xml:space="preserve">The Annual </w:t>
      </w:r>
      <w:r w:rsidR="00B31DA7">
        <w:rPr>
          <w:rFonts w:asciiTheme="minorHAnsi" w:hAnsiTheme="minorHAnsi" w:cstheme="minorHAnsi"/>
        </w:rPr>
        <w:t>Report</w:t>
      </w:r>
      <w:r w:rsidRPr="00830644">
        <w:rPr>
          <w:rFonts w:asciiTheme="minorHAnsi" w:hAnsiTheme="minorHAnsi" w:cstheme="minorHAnsi"/>
        </w:rPr>
        <w:t xml:space="preserve"> for the Vya Conservation District (VCD) was developed and approved </w:t>
      </w:r>
      <w:r w:rsidR="004A22E9">
        <w:rPr>
          <w:rFonts w:asciiTheme="minorHAnsi" w:hAnsiTheme="minorHAnsi" w:cstheme="minorHAnsi"/>
        </w:rPr>
        <w:t>o</w:t>
      </w:r>
      <w:r w:rsidRPr="00830644">
        <w:rPr>
          <w:rFonts w:asciiTheme="minorHAnsi" w:hAnsiTheme="minorHAnsi" w:cstheme="minorHAnsi"/>
        </w:rPr>
        <w:t xml:space="preserve">n </w:t>
      </w:r>
      <w:r w:rsidR="00B31DA7">
        <w:rPr>
          <w:rFonts w:asciiTheme="minorHAnsi" w:hAnsiTheme="minorHAnsi" w:cstheme="minorHAnsi"/>
        </w:rPr>
        <w:t xml:space="preserve">September </w:t>
      </w:r>
      <w:r w:rsidR="005E3578">
        <w:rPr>
          <w:rFonts w:asciiTheme="minorHAnsi" w:hAnsiTheme="minorHAnsi" w:cstheme="minorHAnsi"/>
        </w:rPr>
        <w:t>8, 2021</w:t>
      </w:r>
      <w:r w:rsidR="00B31DA7">
        <w:rPr>
          <w:rFonts w:asciiTheme="minorHAnsi" w:hAnsiTheme="minorHAnsi" w:cstheme="minorHAnsi"/>
        </w:rPr>
        <w:t xml:space="preserve">, </w:t>
      </w:r>
      <w:r w:rsidRPr="00830644">
        <w:rPr>
          <w:rFonts w:asciiTheme="minorHAnsi" w:hAnsiTheme="minorHAnsi" w:cstheme="minorHAnsi"/>
        </w:rPr>
        <w:t xml:space="preserve">at the </w:t>
      </w:r>
      <w:r w:rsidR="00B31DA7">
        <w:rPr>
          <w:rFonts w:asciiTheme="minorHAnsi" w:hAnsiTheme="minorHAnsi" w:cstheme="minorHAnsi"/>
        </w:rPr>
        <w:t>VCD Annual</w:t>
      </w:r>
      <w:r w:rsidRPr="00830644">
        <w:rPr>
          <w:rFonts w:asciiTheme="minorHAnsi" w:hAnsiTheme="minorHAnsi" w:cstheme="minorHAnsi"/>
        </w:rPr>
        <w:t xml:space="preserve"> Board Meeting.  The plan identifies the following key components addressed by the VCD in Fiscal Year 20</w:t>
      </w:r>
      <w:r w:rsidR="00C6780D">
        <w:rPr>
          <w:rFonts w:asciiTheme="minorHAnsi" w:hAnsiTheme="minorHAnsi" w:cstheme="minorHAnsi"/>
        </w:rPr>
        <w:t>20-2021</w:t>
      </w:r>
      <w:r w:rsidRPr="00830644">
        <w:rPr>
          <w:rFonts w:asciiTheme="minorHAnsi" w:hAnsiTheme="minorHAnsi" w:cstheme="minorHAnsi"/>
        </w:rPr>
        <w:t>:</w:t>
      </w:r>
    </w:p>
    <w:p w14:paraId="2D2EAD9A" w14:textId="78F84333" w:rsidR="00E032BD" w:rsidRPr="00E032BD" w:rsidRDefault="00E032BD" w:rsidP="00E032BD">
      <w:pPr>
        <w:rPr>
          <w:rFonts w:ascii="Calibri" w:hAnsi="Calibri" w:cs="Calibri"/>
        </w:rPr>
      </w:pPr>
    </w:p>
    <w:p w14:paraId="1010B197" w14:textId="77777777" w:rsidR="005E3578" w:rsidRPr="005E3578" w:rsidRDefault="005E3578" w:rsidP="005E3578">
      <w:pPr>
        <w:pStyle w:val="Heading2"/>
        <w:rPr>
          <w:rFonts w:asciiTheme="minorHAnsi" w:hAnsiTheme="minorHAnsi" w:cstheme="minorHAnsi"/>
        </w:rPr>
      </w:pPr>
      <w:r w:rsidRPr="005E3578">
        <w:rPr>
          <w:rFonts w:asciiTheme="minorHAnsi" w:hAnsiTheme="minorHAnsi" w:cstheme="minorHAnsi"/>
        </w:rPr>
        <w:t>Board Membership</w:t>
      </w:r>
    </w:p>
    <w:p w14:paraId="6B79B316" w14:textId="7961B16E" w:rsidR="005E3578" w:rsidRPr="00830644" w:rsidRDefault="005E3578" w:rsidP="005E3578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VCD is pleased to report that our board membership of six members has remained stable over the past </w:t>
      </w:r>
      <w:r w:rsidR="00224D69">
        <w:rPr>
          <w:rFonts w:asciiTheme="minorHAnsi" w:hAnsiTheme="minorHAnsi" w:cstheme="minorHAnsi"/>
        </w:rPr>
        <w:t xml:space="preserve">fiscal </w:t>
      </w:r>
      <w:r>
        <w:rPr>
          <w:rFonts w:asciiTheme="minorHAnsi" w:hAnsiTheme="minorHAnsi" w:cstheme="minorHAnsi"/>
        </w:rPr>
        <w:t>year.  This is truly a success, especially considering our location in remote northern Washoe County and our low number of eligible individuals (NV land</w:t>
      </w:r>
      <w:r w:rsidR="0099140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owners and registered to vote in NV) who reside in the immediate area.  Additionally, a former board member </w:t>
      </w:r>
      <w:r w:rsidR="00991401">
        <w:rPr>
          <w:rFonts w:asciiTheme="minorHAnsi" w:hAnsiTheme="minorHAnsi" w:cstheme="minorHAnsi"/>
        </w:rPr>
        <w:t xml:space="preserve">continues to serve </w:t>
      </w:r>
      <w:r>
        <w:rPr>
          <w:rFonts w:asciiTheme="minorHAnsi" w:hAnsiTheme="minorHAnsi" w:cstheme="minorHAnsi"/>
        </w:rPr>
        <w:t xml:space="preserve">in the role of Community Liaison keeping the VCD informed of local activities in the nearby town of Cedarville, CA.  </w:t>
      </w:r>
    </w:p>
    <w:p w14:paraId="2CD80470" w14:textId="77777777" w:rsidR="005E3578" w:rsidRDefault="005E3578" w:rsidP="0088181C">
      <w:pPr>
        <w:pStyle w:val="Heading2"/>
        <w:rPr>
          <w:rFonts w:asciiTheme="minorHAnsi" w:hAnsiTheme="minorHAnsi" w:cstheme="minorHAnsi"/>
        </w:rPr>
      </w:pPr>
    </w:p>
    <w:p w14:paraId="37910FC0" w14:textId="784FEA2F" w:rsidR="00AA5247" w:rsidRPr="00830644" w:rsidRDefault="00AA5247" w:rsidP="0088181C">
      <w:pPr>
        <w:pStyle w:val="Heading2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Support of Local Farmers/Ranchers</w:t>
      </w:r>
    </w:p>
    <w:p w14:paraId="2C1D38E1" w14:textId="73E13BAD" w:rsidR="00AA5247" w:rsidRDefault="00830644" w:rsidP="00AA5247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A5247" w:rsidRPr="00830644">
        <w:rPr>
          <w:rFonts w:asciiTheme="minorHAnsi" w:hAnsiTheme="minorHAnsi" w:cstheme="minorHAnsi"/>
        </w:rPr>
        <w:t>Vya Conservation District continue</w:t>
      </w:r>
      <w:r w:rsidR="00B31DA7">
        <w:rPr>
          <w:rFonts w:asciiTheme="minorHAnsi" w:hAnsiTheme="minorHAnsi" w:cstheme="minorHAnsi"/>
        </w:rPr>
        <w:t>d</w:t>
      </w:r>
      <w:r w:rsidR="00AA5247" w:rsidRPr="00830644">
        <w:rPr>
          <w:rFonts w:asciiTheme="minorHAnsi" w:hAnsiTheme="minorHAnsi" w:cstheme="minorHAnsi"/>
        </w:rPr>
        <w:t xml:space="preserve"> to work with local farmers and ranchers on conservation issues including sage grouse</w:t>
      </w:r>
      <w:r w:rsidR="00F063FE">
        <w:rPr>
          <w:rFonts w:asciiTheme="minorHAnsi" w:hAnsiTheme="minorHAnsi" w:cstheme="minorHAnsi"/>
        </w:rPr>
        <w:t xml:space="preserve"> initiatives with</w:t>
      </w:r>
      <w:r w:rsidR="00AA5247" w:rsidRPr="00830644">
        <w:rPr>
          <w:rFonts w:asciiTheme="minorHAnsi" w:hAnsiTheme="minorHAnsi" w:cstheme="minorHAnsi"/>
        </w:rPr>
        <w:t xml:space="preserve"> habitat improvement, other wildlife habitat, soil health, and weed eradication</w:t>
      </w:r>
      <w:r w:rsidR="00273649" w:rsidRPr="00830644">
        <w:rPr>
          <w:rFonts w:asciiTheme="minorHAnsi" w:hAnsiTheme="minorHAnsi" w:cstheme="minorHAnsi"/>
        </w:rPr>
        <w:t xml:space="preserve"> through our Cost Share Program</w:t>
      </w:r>
      <w:r w:rsidR="00AA5247" w:rsidRPr="00830644">
        <w:rPr>
          <w:rFonts w:asciiTheme="minorHAnsi" w:hAnsiTheme="minorHAnsi" w:cstheme="minorHAnsi"/>
        </w:rPr>
        <w:t xml:space="preserve">.  </w:t>
      </w:r>
    </w:p>
    <w:p w14:paraId="30288128" w14:textId="1CEFB898" w:rsidR="009D573D" w:rsidRDefault="009D573D" w:rsidP="00AA5247">
      <w:pPr>
        <w:pStyle w:val="NoSpacing"/>
        <w:jc w:val="both"/>
        <w:rPr>
          <w:rFonts w:asciiTheme="minorHAnsi" w:hAnsiTheme="minorHAnsi" w:cstheme="minorHAnsi"/>
        </w:rPr>
      </w:pPr>
    </w:p>
    <w:p w14:paraId="338969A0" w14:textId="15317EC2" w:rsidR="009D573D" w:rsidRPr="00830644" w:rsidRDefault="009D573D" w:rsidP="00AA5247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part of our support of projects undertaken by local landowners, the VCD provide</w:t>
      </w:r>
      <w:r w:rsidR="00B31DA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oversight to make sure that projects </w:t>
      </w:r>
      <w:r w:rsidR="00B31DA7">
        <w:rPr>
          <w:rFonts w:asciiTheme="minorHAnsi" w:hAnsiTheme="minorHAnsi" w:cstheme="minorHAnsi"/>
        </w:rPr>
        <w:t>were</w:t>
      </w:r>
      <w:r>
        <w:rPr>
          <w:rFonts w:asciiTheme="minorHAnsi" w:hAnsiTheme="minorHAnsi" w:cstheme="minorHAnsi"/>
        </w:rPr>
        <w:t xml:space="preserve"> completed in a timely manner and that all requirements and elements of project</w:t>
      </w:r>
      <w:r w:rsidR="00E032B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B31DA7">
        <w:rPr>
          <w:rFonts w:asciiTheme="minorHAnsi" w:hAnsiTheme="minorHAnsi" w:cstheme="minorHAnsi"/>
        </w:rPr>
        <w:t>were</w:t>
      </w:r>
      <w:r>
        <w:rPr>
          <w:rFonts w:asciiTheme="minorHAnsi" w:hAnsiTheme="minorHAnsi" w:cstheme="minorHAnsi"/>
        </w:rPr>
        <w:t xml:space="preserve"> met.  </w:t>
      </w:r>
      <w:r w:rsidR="00E032BD">
        <w:rPr>
          <w:rFonts w:asciiTheme="minorHAnsi" w:hAnsiTheme="minorHAnsi" w:cstheme="minorHAnsi"/>
        </w:rPr>
        <w:t>We will continue to follow up on projects we have supported to make sure that they are completed within the guidelines set out.</w:t>
      </w:r>
    </w:p>
    <w:p w14:paraId="37FDFF92" w14:textId="77777777" w:rsidR="0040346A" w:rsidRDefault="0040346A" w:rsidP="0088181C">
      <w:pPr>
        <w:pStyle w:val="Heading2"/>
        <w:rPr>
          <w:rFonts w:asciiTheme="minorHAnsi" w:hAnsiTheme="minorHAnsi" w:cstheme="minorHAnsi"/>
        </w:rPr>
      </w:pPr>
    </w:p>
    <w:p w14:paraId="5DEE1E1D" w14:textId="26424A8C" w:rsidR="00AA5247" w:rsidRDefault="00AA5247" w:rsidP="0088181C">
      <w:pPr>
        <w:pStyle w:val="Heading2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Partnering with Federal, State, and County Entities</w:t>
      </w:r>
    </w:p>
    <w:p w14:paraId="6723625F" w14:textId="72676C4D" w:rsidR="00E032BD" w:rsidRDefault="00830644" w:rsidP="000311D2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AA5247" w:rsidRPr="008306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="00AA5247" w:rsidRPr="00830644">
        <w:rPr>
          <w:rFonts w:asciiTheme="minorHAnsi" w:hAnsiTheme="minorHAnsi" w:cstheme="minorHAnsi"/>
        </w:rPr>
        <w:t>istrict continue</w:t>
      </w:r>
      <w:r w:rsidR="00B31DA7">
        <w:rPr>
          <w:rFonts w:asciiTheme="minorHAnsi" w:hAnsiTheme="minorHAnsi" w:cstheme="minorHAnsi"/>
        </w:rPr>
        <w:t>d</w:t>
      </w:r>
      <w:r w:rsidR="00AA5247" w:rsidRPr="00830644">
        <w:rPr>
          <w:rFonts w:asciiTheme="minorHAnsi" w:hAnsiTheme="minorHAnsi" w:cstheme="minorHAnsi"/>
        </w:rPr>
        <w:t xml:space="preserve"> to work with county, state, and federal partners to promote our mission and vision.   We</w:t>
      </w:r>
      <w:r w:rsidR="00D2076B" w:rsidRPr="00830644">
        <w:rPr>
          <w:rFonts w:asciiTheme="minorHAnsi" w:hAnsiTheme="minorHAnsi" w:cstheme="minorHAnsi"/>
        </w:rPr>
        <w:t xml:space="preserve"> </w:t>
      </w:r>
      <w:r w:rsidR="00AA5247" w:rsidRPr="00830644">
        <w:rPr>
          <w:rFonts w:asciiTheme="minorHAnsi" w:hAnsiTheme="minorHAnsi" w:cstheme="minorHAnsi"/>
        </w:rPr>
        <w:t>partner</w:t>
      </w:r>
      <w:r w:rsidR="00D2076B" w:rsidRPr="00830644">
        <w:rPr>
          <w:rFonts w:asciiTheme="minorHAnsi" w:hAnsiTheme="minorHAnsi" w:cstheme="minorHAnsi"/>
        </w:rPr>
        <w:t>ed</w:t>
      </w:r>
      <w:r w:rsidR="00AA5247" w:rsidRPr="00830644">
        <w:rPr>
          <w:rFonts w:asciiTheme="minorHAnsi" w:hAnsiTheme="minorHAnsi" w:cstheme="minorHAnsi"/>
        </w:rPr>
        <w:t xml:space="preserve"> with NRCS on producer</w:t>
      </w:r>
      <w:r w:rsidR="00D2076B" w:rsidRPr="00830644">
        <w:rPr>
          <w:rFonts w:asciiTheme="minorHAnsi" w:hAnsiTheme="minorHAnsi" w:cstheme="minorHAnsi"/>
        </w:rPr>
        <w:t xml:space="preserve"> cost share projects</w:t>
      </w:r>
      <w:r w:rsidR="00F063FE">
        <w:rPr>
          <w:rFonts w:asciiTheme="minorHAnsi" w:hAnsiTheme="minorHAnsi" w:cstheme="minorHAnsi"/>
        </w:rPr>
        <w:t>, donated funds for weed abatement</w:t>
      </w:r>
      <w:r w:rsidR="00CE36CE">
        <w:rPr>
          <w:rFonts w:asciiTheme="minorHAnsi" w:hAnsiTheme="minorHAnsi" w:cstheme="minorHAnsi"/>
        </w:rPr>
        <w:t xml:space="preserve"> and</w:t>
      </w:r>
      <w:r w:rsidR="00D2076B" w:rsidRPr="00830644">
        <w:rPr>
          <w:rFonts w:asciiTheme="minorHAnsi" w:hAnsiTheme="minorHAnsi" w:cstheme="minorHAnsi"/>
        </w:rPr>
        <w:t xml:space="preserve"> weed eradication to the BLM Applegate Field Office</w:t>
      </w:r>
      <w:r w:rsidR="00991401">
        <w:rPr>
          <w:rFonts w:asciiTheme="minorHAnsi" w:hAnsiTheme="minorHAnsi" w:cstheme="minorHAnsi"/>
        </w:rPr>
        <w:t>,</w:t>
      </w:r>
      <w:r w:rsidR="00D2076B" w:rsidRPr="00830644">
        <w:rPr>
          <w:rFonts w:asciiTheme="minorHAnsi" w:hAnsiTheme="minorHAnsi" w:cstheme="minorHAnsi"/>
        </w:rPr>
        <w:t xml:space="preserve"> </w:t>
      </w:r>
      <w:r w:rsidR="00B31DA7">
        <w:rPr>
          <w:rFonts w:asciiTheme="minorHAnsi" w:hAnsiTheme="minorHAnsi" w:cstheme="minorHAnsi"/>
        </w:rPr>
        <w:t xml:space="preserve">as </w:t>
      </w:r>
      <w:r w:rsidR="00B31DA7">
        <w:rPr>
          <w:rFonts w:asciiTheme="minorHAnsi" w:hAnsiTheme="minorHAnsi" w:cstheme="minorHAnsi"/>
        </w:rPr>
        <w:lastRenderedPageBreak/>
        <w:t xml:space="preserve">we have </w:t>
      </w:r>
      <w:r w:rsidR="00D2076B" w:rsidRPr="00830644">
        <w:rPr>
          <w:rFonts w:asciiTheme="minorHAnsi" w:hAnsiTheme="minorHAnsi" w:cstheme="minorHAnsi"/>
        </w:rPr>
        <w:t>for many years</w:t>
      </w:r>
      <w:r w:rsidR="00991401">
        <w:rPr>
          <w:rFonts w:asciiTheme="minorHAnsi" w:hAnsiTheme="minorHAnsi" w:cstheme="minorHAnsi"/>
        </w:rPr>
        <w:t>,</w:t>
      </w:r>
      <w:r w:rsidR="00F063FE">
        <w:rPr>
          <w:rFonts w:asciiTheme="minorHAnsi" w:hAnsiTheme="minorHAnsi" w:cstheme="minorHAnsi"/>
        </w:rPr>
        <w:t xml:space="preserve"> </w:t>
      </w:r>
      <w:r w:rsidR="00D2076B" w:rsidRPr="00830644">
        <w:rPr>
          <w:rFonts w:asciiTheme="minorHAnsi" w:hAnsiTheme="minorHAnsi" w:cstheme="minorHAnsi"/>
        </w:rPr>
        <w:t>and will continue to do so in the coming year</w:t>
      </w:r>
      <w:r>
        <w:rPr>
          <w:rFonts w:asciiTheme="minorHAnsi" w:hAnsiTheme="minorHAnsi" w:cstheme="minorHAnsi"/>
        </w:rPr>
        <w:t xml:space="preserve"> as funds allow. </w:t>
      </w:r>
      <w:r w:rsidR="00224D69">
        <w:rPr>
          <w:rFonts w:asciiTheme="minorHAnsi" w:hAnsiTheme="minorHAnsi" w:cstheme="minorHAnsi"/>
        </w:rPr>
        <w:t xml:space="preserve">  However, it continues to be challenging due to cuts to conservation district funding and </w:t>
      </w:r>
      <w:r w:rsidR="007623CB">
        <w:rPr>
          <w:rFonts w:asciiTheme="minorHAnsi" w:hAnsiTheme="minorHAnsi" w:cstheme="minorHAnsi"/>
        </w:rPr>
        <w:t xml:space="preserve">delays in backfilling key program manager positions at the state level.  </w:t>
      </w:r>
      <w:r w:rsidR="00CE36CE">
        <w:rPr>
          <w:rFonts w:asciiTheme="minorHAnsi" w:hAnsiTheme="minorHAnsi" w:cstheme="minorHAnsi"/>
        </w:rPr>
        <w:t xml:space="preserve">The Washoe County Road Department has been absent as to road right of way weed eradication.  This is evidenced by the explosion of </w:t>
      </w:r>
      <w:r w:rsidR="00991401">
        <w:rPr>
          <w:rFonts w:asciiTheme="minorHAnsi" w:hAnsiTheme="minorHAnsi" w:cstheme="minorHAnsi"/>
        </w:rPr>
        <w:t>t</w:t>
      </w:r>
      <w:r w:rsidR="00CE36CE">
        <w:rPr>
          <w:rFonts w:asciiTheme="minorHAnsi" w:hAnsiTheme="minorHAnsi" w:cstheme="minorHAnsi"/>
        </w:rPr>
        <w:t xml:space="preserve">umble weeds on the county road shoulders from the California border </w:t>
      </w:r>
      <w:r w:rsidR="00991401">
        <w:rPr>
          <w:rFonts w:asciiTheme="minorHAnsi" w:hAnsiTheme="minorHAnsi" w:cstheme="minorHAnsi"/>
        </w:rPr>
        <w:t xml:space="preserve">through Vya and continuing </w:t>
      </w:r>
      <w:r w:rsidR="00CE36CE">
        <w:rPr>
          <w:rFonts w:asciiTheme="minorHAnsi" w:hAnsiTheme="minorHAnsi" w:cstheme="minorHAnsi"/>
        </w:rPr>
        <w:t xml:space="preserve">on out </w:t>
      </w:r>
      <w:r w:rsidR="00991401">
        <w:rPr>
          <w:rFonts w:asciiTheme="minorHAnsi" w:hAnsiTheme="minorHAnsi" w:cstheme="minorHAnsi"/>
        </w:rPr>
        <w:t xml:space="preserve">to </w:t>
      </w:r>
      <w:r w:rsidR="00CE36CE">
        <w:rPr>
          <w:rFonts w:asciiTheme="minorHAnsi" w:hAnsiTheme="minorHAnsi" w:cstheme="minorHAnsi"/>
        </w:rPr>
        <w:t>the Sheldon wildlife Refuge</w:t>
      </w:r>
      <w:r w:rsidR="00991401">
        <w:rPr>
          <w:rFonts w:asciiTheme="minorHAnsi" w:hAnsiTheme="minorHAnsi" w:cstheme="minorHAnsi"/>
        </w:rPr>
        <w:t xml:space="preserve"> via 8A and 34</w:t>
      </w:r>
      <w:r w:rsidR="00CE36CE">
        <w:rPr>
          <w:rFonts w:asciiTheme="minorHAnsi" w:hAnsiTheme="minorHAnsi" w:cstheme="minorHAnsi"/>
        </w:rPr>
        <w:t>.  If th</w:t>
      </w:r>
      <w:r w:rsidR="00991401">
        <w:rPr>
          <w:rFonts w:asciiTheme="minorHAnsi" w:hAnsiTheme="minorHAnsi" w:cstheme="minorHAnsi"/>
        </w:rPr>
        <w:t xml:space="preserve">ese weeds are </w:t>
      </w:r>
      <w:r w:rsidR="00CE36CE">
        <w:rPr>
          <w:rFonts w:asciiTheme="minorHAnsi" w:hAnsiTheme="minorHAnsi" w:cstheme="minorHAnsi"/>
        </w:rPr>
        <w:t xml:space="preserve">not </w:t>
      </w:r>
      <w:r w:rsidR="00991401">
        <w:rPr>
          <w:rFonts w:asciiTheme="minorHAnsi" w:hAnsiTheme="minorHAnsi" w:cstheme="minorHAnsi"/>
        </w:rPr>
        <w:t>treated</w:t>
      </w:r>
      <w:r w:rsidR="00CE36CE">
        <w:rPr>
          <w:rFonts w:asciiTheme="minorHAnsi" w:hAnsiTheme="minorHAnsi" w:cstheme="minorHAnsi"/>
        </w:rPr>
        <w:t xml:space="preserve">, </w:t>
      </w:r>
      <w:r w:rsidR="00991401">
        <w:rPr>
          <w:rFonts w:asciiTheme="minorHAnsi" w:hAnsiTheme="minorHAnsi" w:cstheme="minorHAnsi"/>
        </w:rPr>
        <w:t>they</w:t>
      </w:r>
      <w:r w:rsidR="00CE36CE">
        <w:rPr>
          <w:rFonts w:asciiTheme="minorHAnsi" w:hAnsiTheme="minorHAnsi" w:cstheme="minorHAnsi"/>
        </w:rPr>
        <w:t xml:space="preserve"> will spread into private and federal lands</w:t>
      </w:r>
      <w:r w:rsidR="00991401">
        <w:rPr>
          <w:rFonts w:asciiTheme="minorHAnsi" w:hAnsiTheme="minorHAnsi" w:cstheme="minorHAnsi"/>
        </w:rPr>
        <w:t>.</w:t>
      </w:r>
    </w:p>
    <w:p w14:paraId="373A4F77" w14:textId="77777777" w:rsidR="0088181C" w:rsidRPr="00830644" w:rsidRDefault="0088181C" w:rsidP="00273649">
      <w:pPr>
        <w:pStyle w:val="NoSpacing"/>
        <w:rPr>
          <w:rFonts w:asciiTheme="minorHAnsi" w:hAnsiTheme="minorHAnsi" w:cstheme="minorHAnsi"/>
        </w:rPr>
      </w:pPr>
    </w:p>
    <w:p w14:paraId="16DE0643" w14:textId="04B2C0DC" w:rsidR="00BC6345" w:rsidRPr="00830644" w:rsidRDefault="00BC6345" w:rsidP="00BC6345">
      <w:pPr>
        <w:pStyle w:val="NoSpacing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Melany Aten from the D</w:t>
      </w:r>
      <w:r>
        <w:rPr>
          <w:rFonts w:asciiTheme="minorHAnsi" w:hAnsiTheme="minorHAnsi" w:cstheme="minorHAnsi"/>
        </w:rPr>
        <w:t>epartment of Conservation and Natural Resources continues to provide support by joining in on our conference calls</w:t>
      </w:r>
      <w:r w:rsidR="00991401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bringing attention to matters that are of value to the VCD, including researching grant and project opportunities.   </w:t>
      </w:r>
    </w:p>
    <w:p w14:paraId="63AF36DD" w14:textId="77777777" w:rsidR="00A35C35" w:rsidRDefault="00A35C35" w:rsidP="0088181C">
      <w:pPr>
        <w:pStyle w:val="Heading2"/>
        <w:rPr>
          <w:rFonts w:asciiTheme="minorHAnsi" w:hAnsiTheme="minorHAnsi" w:cstheme="minorHAnsi"/>
        </w:rPr>
      </w:pPr>
    </w:p>
    <w:p w14:paraId="36DAD038" w14:textId="1E41F70C" w:rsidR="00D2076B" w:rsidRPr="00830644" w:rsidRDefault="00D2076B" w:rsidP="0088181C">
      <w:pPr>
        <w:pStyle w:val="Heading2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Support Local Events</w:t>
      </w:r>
    </w:p>
    <w:p w14:paraId="65F8B3C8" w14:textId="477BF5CB" w:rsidR="00AA5247" w:rsidRPr="00830644" w:rsidRDefault="00830644" w:rsidP="000311D2">
      <w:pPr>
        <w:pStyle w:val="NoSpacing"/>
        <w:jc w:val="both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 xml:space="preserve">The VCD </w:t>
      </w:r>
      <w:r w:rsidR="00AA5247" w:rsidRPr="00830644">
        <w:rPr>
          <w:rFonts w:asciiTheme="minorHAnsi" w:hAnsiTheme="minorHAnsi" w:cstheme="minorHAnsi"/>
        </w:rPr>
        <w:t>continue</w:t>
      </w:r>
      <w:r w:rsidR="00B31DA7">
        <w:rPr>
          <w:rFonts w:asciiTheme="minorHAnsi" w:hAnsiTheme="minorHAnsi" w:cstheme="minorHAnsi"/>
        </w:rPr>
        <w:t>d</w:t>
      </w:r>
      <w:r w:rsidR="00AA5247" w:rsidRPr="00830644">
        <w:rPr>
          <w:rFonts w:asciiTheme="minorHAnsi" w:hAnsiTheme="minorHAnsi" w:cstheme="minorHAnsi"/>
        </w:rPr>
        <w:t xml:space="preserve"> to </w:t>
      </w:r>
      <w:r w:rsidR="00D2076B" w:rsidRPr="00830644">
        <w:rPr>
          <w:rFonts w:asciiTheme="minorHAnsi" w:hAnsiTheme="minorHAnsi" w:cstheme="minorHAnsi"/>
        </w:rPr>
        <w:t xml:space="preserve">financially </w:t>
      </w:r>
      <w:r w:rsidR="00AA5247" w:rsidRPr="00830644">
        <w:rPr>
          <w:rFonts w:asciiTheme="minorHAnsi" w:hAnsiTheme="minorHAnsi" w:cstheme="minorHAnsi"/>
        </w:rPr>
        <w:t>support local events such as the Modoc District Fair and the Modoc Heritage Foundation Ag Expo, which promote our mission and vision.</w:t>
      </w:r>
      <w:r w:rsidR="00D2076B" w:rsidRPr="00830644">
        <w:rPr>
          <w:rFonts w:asciiTheme="minorHAnsi" w:hAnsiTheme="minorHAnsi" w:cstheme="minorHAnsi"/>
        </w:rPr>
        <w:t xml:space="preserve">  Each year the VCD has a booth at the Ag Expo in which we offer information about our programs and opportunities to residents of Northern Washoe County, </w:t>
      </w:r>
      <w:r w:rsidR="00BC6345">
        <w:rPr>
          <w:rFonts w:asciiTheme="minorHAnsi" w:hAnsiTheme="minorHAnsi" w:cstheme="minorHAnsi"/>
        </w:rPr>
        <w:t xml:space="preserve">as well as other important matters </w:t>
      </w:r>
      <w:r w:rsidR="00D2076B" w:rsidRPr="00830644">
        <w:rPr>
          <w:rFonts w:asciiTheme="minorHAnsi" w:hAnsiTheme="minorHAnsi" w:cstheme="minorHAnsi"/>
        </w:rPr>
        <w:t xml:space="preserve">and </w:t>
      </w:r>
      <w:r w:rsidR="00273649" w:rsidRPr="00830644">
        <w:rPr>
          <w:rFonts w:asciiTheme="minorHAnsi" w:hAnsiTheme="minorHAnsi" w:cstheme="minorHAnsi"/>
        </w:rPr>
        <w:t xml:space="preserve">we </w:t>
      </w:r>
      <w:r w:rsidR="00D2076B" w:rsidRPr="00830644">
        <w:rPr>
          <w:rFonts w:asciiTheme="minorHAnsi" w:hAnsiTheme="minorHAnsi" w:cstheme="minorHAnsi"/>
        </w:rPr>
        <w:t>plan to continue this i</w:t>
      </w:r>
      <w:r>
        <w:rPr>
          <w:rFonts w:asciiTheme="minorHAnsi" w:hAnsiTheme="minorHAnsi" w:cstheme="minorHAnsi"/>
        </w:rPr>
        <w:t>n the coming year</w:t>
      </w:r>
      <w:r w:rsidR="00273649" w:rsidRPr="00830644">
        <w:rPr>
          <w:rFonts w:asciiTheme="minorHAnsi" w:hAnsiTheme="minorHAnsi" w:cstheme="minorHAnsi"/>
        </w:rPr>
        <w:t xml:space="preserve">. </w:t>
      </w:r>
      <w:r w:rsidR="00BC6345">
        <w:rPr>
          <w:rFonts w:asciiTheme="minorHAnsi" w:hAnsiTheme="minorHAnsi" w:cstheme="minorHAnsi"/>
        </w:rPr>
        <w:t xml:space="preserve"> At the 2021 Ag Expo, the VCD arranged for a subject matter expert to speak on Nevada water rights.</w:t>
      </w:r>
    </w:p>
    <w:p w14:paraId="24ED7336" w14:textId="77777777" w:rsidR="00D2076B" w:rsidRPr="00830644" w:rsidRDefault="00D2076B" w:rsidP="00D2076B">
      <w:pPr>
        <w:pStyle w:val="NoSpacing"/>
        <w:rPr>
          <w:rFonts w:asciiTheme="minorHAnsi" w:hAnsiTheme="minorHAnsi" w:cstheme="minorHAnsi"/>
        </w:rPr>
      </w:pPr>
    </w:p>
    <w:p w14:paraId="4B7A6208" w14:textId="5904DFA3" w:rsidR="00D2076B" w:rsidRPr="00830644" w:rsidRDefault="00D2076B" w:rsidP="0088181C">
      <w:pPr>
        <w:pStyle w:val="Heading2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Educational Scholarships</w:t>
      </w:r>
    </w:p>
    <w:p w14:paraId="139DF141" w14:textId="1693A93D" w:rsidR="00AA5247" w:rsidRPr="00830644" w:rsidRDefault="00AA5247" w:rsidP="000311D2">
      <w:pPr>
        <w:pStyle w:val="NoSpacing"/>
        <w:jc w:val="both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 xml:space="preserve">Vya Conservation District will continue to </w:t>
      </w:r>
      <w:r w:rsidR="00D45A7C">
        <w:rPr>
          <w:rFonts w:asciiTheme="minorHAnsi" w:hAnsiTheme="minorHAnsi" w:cstheme="minorHAnsi"/>
        </w:rPr>
        <w:t xml:space="preserve">award </w:t>
      </w:r>
      <w:r w:rsidRPr="00830644">
        <w:rPr>
          <w:rFonts w:asciiTheme="minorHAnsi" w:hAnsiTheme="minorHAnsi" w:cstheme="minorHAnsi"/>
        </w:rPr>
        <w:t>educational scholarships to youth pursuing careers in agriculture, natural resources, and related technical fields</w:t>
      </w:r>
      <w:r w:rsidR="00D15DBB">
        <w:rPr>
          <w:rFonts w:asciiTheme="minorHAnsi" w:hAnsiTheme="minorHAnsi" w:cstheme="minorHAnsi"/>
        </w:rPr>
        <w:t xml:space="preserve"> through the </w:t>
      </w:r>
      <w:r w:rsidR="00D2076B" w:rsidRPr="00830644">
        <w:rPr>
          <w:rFonts w:asciiTheme="minorHAnsi" w:hAnsiTheme="minorHAnsi" w:cstheme="minorHAnsi"/>
        </w:rPr>
        <w:t>Norma Hapgood Scholarship</w:t>
      </w:r>
      <w:r w:rsidR="00D45A7C">
        <w:rPr>
          <w:rFonts w:asciiTheme="minorHAnsi" w:hAnsiTheme="minorHAnsi" w:cstheme="minorHAnsi"/>
        </w:rPr>
        <w:t>.</w:t>
      </w:r>
      <w:r w:rsidR="00B31DA7">
        <w:rPr>
          <w:rFonts w:asciiTheme="minorHAnsi" w:hAnsiTheme="minorHAnsi" w:cstheme="minorHAnsi"/>
        </w:rPr>
        <w:t xml:space="preserve">  There were no scholarship applicants in the spring of 202</w:t>
      </w:r>
      <w:r w:rsidR="00C6780D">
        <w:rPr>
          <w:rFonts w:asciiTheme="minorHAnsi" w:hAnsiTheme="minorHAnsi" w:cstheme="minorHAnsi"/>
        </w:rPr>
        <w:t>1</w:t>
      </w:r>
      <w:r w:rsidR="00B31DA7">
        <w:rPr>
          <w:rFonts w:asciiTheme="minorHAnsi" w:hAnsiTheme="minorHAnsi" w:cstheme="minorHAnsi"/>
        </w:rPr>
        <w:t xml:space="preserve">.  </w:t>
      </w:r>
    </w:p>
    <w:p w14:paraId="10F53F77" w14:textId="77777777" w:rsidR="00D45A7C" w:rsidRDefault="00D45A7C" w:rsidP="0088181C">
      <w:pPr>
        <w:pStyle w:val="Heading2"/>
        <w:rPr>
          <w:rFonts w:asciiTheme="minorHAnsi" w:hAnsiTheme="minorHAnsi" w:cstheme="minorHAnsi"/>
        </w:rPr>
      </w:pPr>
    </w:p>
    <w:p w14:paraId="3E6FA5FD" w14:textId="4C7A755D" w:rsidR="00D2076B" w:rsidRPr="00830644" w:rsidRDefault="00D2076B" w:rsidP="0088181C">
      <w:pPr>
        <w:pStyle w:val="Heading2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Educating the Public</w:t>
      </w:r>
    </w:p>
    <w:p w14:paraId="5ADC6B7E" w14:textId="04C2643F" w:rsidR="00E213B3" w:rsidRDefault="006704A9" w:rsidP="000311D2">
      <w:pPr>
        <w:pStyle w:val="NoSpacing"/>
        <w:jc w:val="both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During the 20</w:t>
      </w:r>
      <w:r w:rsidR="0040346A">
        <w:rPr>
          <w:rFonts w:asciiTheme="minorHAnsi" w:hAnsiTheme="minorHAnsi" w:cstheme="minorHAnsi"/>
        </w:rPr>
        <w:t>2</w:t>
      </w:r>
      <w:r w:rsidR="00C6780D">
        <w:rPr>
          <w:rFonts w:asciiTheme="minorHAnsi" w:hAnsiTheme="minorHAnsi" w:cstheme="minorHAnsi"/>
        </w:rPr>
        <w:t>1</w:t>
      </w:r>
      <w:r w:rsidRPr="00830644">
        <w:rPr>
          <w:rFonts w:asciiTheme="minorHAnsi" w:hAnsiTheme="minorHAnsi" w:cstheme="minorHAnsi"/>
        </w:rPr>
        <w:t>/202</w:t>
      </w:r>
      <w:r w:rsidR="00C6780D">
        <w:rPr>
          <w:rFonts w:asciiTheme="minorHAnsi" w:hAnsiTheme="minorHAnsi" w:cstheme="minorHAnsi"/>
        </w:rPr>
        <w:t>2</w:t>
      </w:r>
      <w:r w:rsidRPr="00830644">
        <w:rPr>
          <w:rFonts w:asciiTheme="minorHAnsi" w:hAnsiTheme="minorHAnsi" w:cstheme="minorHAnsi"/>
        </w:rPr>
        <w:t xml:space="preserve"> fiscal year, </w:t>
      </w:r>
      <w:r w:rsidR="00AA5247" w:rsidRPr="00830644">
        <w:rPr>
          <w:rFonts w:asciiTheme="minorHAnsi" w:hAnsiTheme="minorHAnsi" w:cstheme="minorHAnsi"/>
        </w:rPr>
        <w:t xml:space="preserve">Vya Conservation District </w:t>
      </w:r>
      <w:r w:rsidRPr="00830644">
        <w:rPr>
          <w:rFonts w:asciiTheme="minorHAnsi" w:hAnsiTheme="minorHAnsi" w:cstheme="minorHAnsi"/>
        </w:rPr>
        <w:t xml:space="preserve">hopes to </w:t>
      </w:r>
      <w:r w:rsidR="00AA5247" w:rsidRPr="00830644">
        <w:rPr>
          <w:rFonts w:asciiTheme="minorHAnsi" w:hAnsiTheme="minorHAnsi" w:cstheme="minorHAnsi"/>
        </w:rPr>
        <w:t xml:space="preserve">continue to educate the public in natural resources through activities such as an annual tour or </w:t>
      </w:r>
      <w:r w:rsidR="00D45A7C">
        <w:rPr>
          <w:rFonts w:asciiTheme="minorHAnsi" w:hAnsiTheme="minorHAnsi" w:cstheme="minorHAnsi"/>
        </w:rPr>
        <w:t>public education workshops</w:t>
      </w:r>
      <w:r w:rsidRPr="00830644">
        <w:rPr>
          <w:rFonts w:asciiTheme="minorHAnsi" w:hAnsiTheme="minorHAnsi" w:cstheme="minorHAnsi"/>
        </w:rPr>
        <w:t xml:space="preserve">.  </w:t>
      </w:r>
      <w:r w:rsidR="00E213B3">
        <w:rPr>
          <w:rFonts w:asciiTheme="minorHAnsi" w:hAnsiTheme="minorHAnsi" w:cstheme="minorHAnsi"/>
        </w:rPr>
        <w:t>Our ability to reach this goal</w:t>
      </w:r>
      <w:r w:rsidRPr="00830644">
        <w:rPr>
          <w:rFonts w:asciiTheme="minorHAnsi" w:hAnsiTheme="minorHAnsi" w:cstheme="minorHAnsi"/>
        </w:rPr>
        <w:t xml:space="preserve"> </w:t>
      </w:r>
      <w:r w:rsidR="0040346A">
        <w:rPr>
          <w:rFonts w:asciiTheme="minorHAnsi" w:hAnsiTheme="minorHAnsi" w:cstheme="minorHAnsi"/>
        </w:rPr>
        <w:t xml:space="preserve">may be affected by the current COVID-19 </w:t>
      </w:r>
      <w:r w:rsidR="00E213B3">
        <w:rPr>
          <w:rFonts w:asciiTheme="minorHAnsi" w:hAnsiTheme="minorHAnsi" w:cstheme="minorHAnsi"/>
        </w:rPr>
        <w:t xml:space="preserve">pandemic. </w:t>
      </w:r>
    </w:p>
    <w:p w14:paraId="49B2D79A" w14:textId="77777777" w:rsidR="00D15DBB" w:rsidRDefault="00D15DBB" w:rsidP="00D15DBB">
      <w:pPr>
        <w:pStyle w:val="NoSpacing"/>
        <w:rPr>
          <w:rFonts w:asciiTheme="minorHAnsi" w:hAnsiTheme="minorHAnsi" w:cstheme="minorHAnsi"/>
        </w:rPr>
      </w:pPr>
    </w:p>
    <w:p w14:paraId="191F8B1E" w14:textId="0C84B9E6" w:rsidR="00273649" w:rsidRPr="00830644" w:rsidRDefault="00273649" w:rsidP="0088181C">
      <w:pPr>
        <w:pStyle w:val="Heading2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Support of Organizations Promoting Natural Resource Conservation</w:t>
      </w:r>
    </w:p>
    <w:p w14:paraId="267EBD4C" w14:textId="0D79EDA8" w:rsidR="00AA5247" w:rsidRPr="00830644" w:rsidRDefault="00273649" w:rsidP="000311D2">
      <w:pPr>
        <w:pStyle w:val="NoSpacing"/>
        <w:jc w:val="both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V</w:t>
      </w:r>
      <w:r w:rsidR="00AA5247" w:rsidRPr="00830644">
        <w:rPr>
          <w:rFonts w:asciiTheme="minorHAnsi" w:hAnsiTheme="minorHAnsi" w:cstheme="minorHAnsi"/>
        </w:rPr>
        <w:t>ya Conservation District continue</w:t>
      </w:r>
      <w:r w:rsidR="00B31DA7">
        <w:rPr>
          <w:rFonts w:asciiTheme="minorHAnsi" w:hAnsiTheme="minorHAnsi" w:cstheme="minorHAnsi"/>
        </w:rPr>
        <w:t>d</w:t>
      </w:r>
      <w:r w:rsidR="00AA5247" w:rsidRPr="00830644">
        <w:rPr>
          <w:rFonts w:asciiTheme="minorHAnsi" w:hAnsiTheme="minorHAnsi" w:cstheme="minorHAnsi"/>
        </w:rPr>
        <w:t xml:space="preserve"> to support organizations such as NACD and NvACD through our membership.</w:t>
      </w:r>
    </w:p>
    <w:p w14:paraId="6730DCEE" w14:textId="2A46ACA9" w:rsidR="00AA5247" w:rsidRPr="00830644" w:rsidRDefault="00AA5247" w:rsidP="00AA5247">
      <w:pPr>
        <w:pStyle w:val="NoSpacing"/>
        <w:rPr>
          <w:rFonts w:asciiTheme="minorHAnsi" w:hAnsiTheme="minorHAnsi" w:cstheme="minorHAnsi"/>
        </w:rPr>
      </w:pPr>
    </w:p>
    <w:p w14:paraId="0C676570" w14:textId="749A0D97" w:rsidR="00D33C5E" w:rsidRDefault="00D33C5E" w:rsidP="00D33C5E">
      <w:pPr>
        <w:pStyle w:val="Heading2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Management and Administration</w:t>
      </w:r>
    </w:p>
    <w:p w14:paraId="55085B8E" w14:textId="60C56FDA" w:rsidR="00D45A7C" w:rsidRPr="00D45A7C" w:rsidRDefault="00D45A7C" w:rsidP="00D45A7C">
      <w:pPr>
        <w:rPr>
          <w:rFonts w:ascii="Calibri" w:hAnsi="Calibri" w:cs="Calibri"/>
        </w:rPr>
      </w:pPr>
      <w:r w:rsidRPr="00D45A7C">
        <w:rPr>
          <w:rFonts w:ascii="Calibri" w:hAnsi="Calibri" w:cs="Calibri"/>
        </w:rPr>
        <w:t>Our</w:t>
      </w:r>
      <w:r>
        <w:rPr>
          <w:rFonts w:ascii="Calibri" w:hAnsi="Calibri" w:cs="Calibri"/>
        </w:rPr>
        <w:t xml:space="preserve"> ongoing goals in the areas of Management and Administration are as follows:</w:t>
      </w:r>
    </w:p>
    <w:p w14:paraId="78741249" w14:textId="332DBE6C" w:rsidR="004A22E9" w:rsidRDefault="00D33C5E" w:rsidP="000311D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lastRenderedPageBreak/>
        <w:t xml:space="preserve">Hold regular meetings in September, February/March, April, and May.  Meeting months are subject to change, and additional meetings may be added as necessary. </w:t>
      </w:r>
      <w:r w:rsidR="00E213B3">
        <w:rPr>
          <w:rFonts w:asciiTheme="minorHAnsi" w:hAnsiTheme="minorHAnsi" w:cstheme="minorHAnsi"/>
        </w:rPr>
        <w:t xml:space="preserve">Meetings will be held in accordance with current federal, state, and </w:t>
      </w:r>
    </w:p>
    <w:p w14:paraId="0C487E19" w14:textId="5A2BE029" w:rsidR="00D33C5E" w:rsidRPr="005E125D" w:rsidRDefault="00E213B3" w:rsidP="000311D2">
      <w:pPr>
        <w:pStyle w:val="NoSpacing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 guidelines in order to protect our supervisors and the public during the current COVID-19 crisis. </w:t>
      </w:r>
      <w:r w:rsidR="00B31DA7">
        <w:rPr>
          <w:rFonts w:asciiTheme="minorHAnsi" w:hAnsiTheme="minorHAnsi" w:cstheme="minorHAnsi"/>
        </w:rPr>
        <w:t xml:space="preserve">  We met our meeting goals for 20</w:t>
      </w:r>
      <w:r w:rsidR="00C6780D">
        <w:rPr>
          <w:rFonts w:asciiTheme="minorHAnsi" w:hAnsiTheme="minorHAnsi" w:cstheme="minorHAnsi"/>
        </w:rPr>
        <w:t>20</w:t>
      </w:r>
      <w:r w:rsidR="00B31DA7">
        <w:rPr>
          <w:rFonts w:asciiTheme="minorHAnsi" w:hAnsiTheme="minorHAnsi" w:cstheme="minorHAnsi"/>
        </w:rPr>
        <w:t>/202</w:t>
      </w:r>
      <w:r w:rsidR="00C6780D">
        <w:rPr>
          <w:rFonts w:asciiTheme="minorHAnsi" w:hAnsiTheme="minorHAnsi" w:cstheme="minorHAnsi"/>
        </w:rPr>
        <w:t>1</w:t>
      </w:r>
      <w:r w:rsidR="00B31DA7">
        <w:rPr>
          <w:rFonts w:asciiTheme="minorHAnsi" w:hAnsiTheme="minorHAnsi" w:cstheme="minorHAnsi"/>
        </w:rPr>
        <w:t xml:space="preserve">. </w:t>
      </w:r>
    </w:p>
    <w:p w14:paraId="14CB016D" w14:textId="111B4715" w:rsidR="00D33C5E" w:rsidRPr="00830644" w:rsidRDefault="00D33C5E" w:rsidP="000311D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Prepare and submit all reports, agendas, and minutes required by the State of NV in a timely manner.</w:t>
      </w:r>
      <w:r w:rsidR="00B31DA7">
        <w:rPr>
          <w:rFonts w:asciiTheme="minorHAnsi" w:hAnsiTheme="minorHAnsi" w:cstheme="minorHAnsi"/>
        </w:rPr>
        <w:t xml:space="preserve">  We met our goals in this area. </w:t>
      </w:r>
    </w:p>
    <w:p w14:paraId="6F34CC17" w14:textId="51073F48" w:rsidR="00D33C5E" w:rsidRPr="00830644" w:rsidRDefault="00D33C5E" w:rsidP="000311D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Maintain and update the Vya Conservation District website (</w:t>
      </w:r>
      <w:hyperlink r:id="rId7" w:history="1">
        <w:r w:rsidRPr="00830644">
          <w:rPr>
            <w:rStyle w:val="Hyperlink"/>
            <w:rFonts w:asciiTheme="minorHAnsi" w:hAnsiTheme="minorHAnsi" w:cstheme="minorHAnsi"/>
          </w:rPr>
          <w:t>www.vyacd.org</w:t>
        </w:r>
      </w:hyperlink>
      <w:r w:rsidRPr="00830644">
        <w:rPr>
          <w:rFonts w:asciiTheme="minorHAnsi" w:hAnsiTheme="minorHAnsi" w:cstheme="minorHAnsi"/>
        </w:rPr>
        <w:t>)</w:t>
      </w:r>
      <w:r w:rsidR="00B31DA7">
        <w:rPr>
          <w:rFonts w:asciiTheme="minorHAnsi" w:hAnsiTheme="minorHAnsi" w:cstheme="minorHAnsi"/>
        </w:rPr>
        <w:t xml:space="preserve">. Goals were met in this area. </w:t>
      </w:r>
    </w:p>
    <w:p w14:paraId="50D01914" w14:textId="7CEEF153" w:rsidR="00E57DBA" w:rsidRDefault="00D33C5E" w:rsidP="000311D2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Submit articles and information to the local media relative to district activities as appropriate.</w:t>
      </w:r>
      <w:r w:rsidR="00B31DA7">
        <w:rPr>
          <w:rFonts w:asciiTheme="minorHAnsi" w:hAnsiTheme="minorHAnsi" w:cstheme="minorHAnsi"/>
        </w:rPr>
        <w:t xml:space="preserve"> There were no opportunities for district activities in </w:t>
      </w:r>
      <w:r w:rsidR="004D10E1">
        <w:rPr>
          <w:rFonts w:asciiTheme="minorHAnsi" w:hAnsiTheme="minorHAnsi" w:cstheme="minorHAnsi"/>
        </w:rPr>
        <w:t>this annual report period</w:t>
      </w:r>
      <w:r w:rsidR="00B31DA7">
        <w:rPr>
          <w:rFonts w:asciiTheme="minorHAnsi" w:hAnsiTheme="minorHAnsi" w:cstheme="minorHAnsi"/>
        </w:rPr>
        <w:t xml:space="preserve"> due to COVID-19.</w:t>
      </w:r>
    </w:p>
    <w:p w14:paraId="37EFD0B1" w14:textId="77777777" w:rsidR="00A35C35" w:rsidRDefault="00A35C35" w:rsidP="00D33C5E">
      <w:pPr>
        <w:pStyle w:val="Heading2"/>
        <w:rPr>
          <w:rFonts w:asciiTheme="minorHAnsi" w:hAnsiTheme="minorHAnsi" w:cstheme="minorHAnsi"/>
        </w:rPr>
      </w:pPr>
    </w:p>
    <w:p w14:paraId="08CCDD5F" w14:textId="53D89C44" w:rsidR="00E57DBA" w:rsidRPr="00830644" w:rsidRDefault="00D33C5E" w:rsidP="00D33C5E">
      <w:pPr>
        <w:pStyle w:val="Heading2"/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Summary</w:t>
      </w:r>
    </w:p>
    <w:p w14:paraId="3B5E9585" w14:textId="362DE75C" w:rsidR="00D33C5E" w:rsidRPr="00830644" w:rsidRDefault="007D7791" w:rsidP="00031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B31DA7">
        <w:rPr>
          <w:rFonts w:asciiTheme="minorHAnsi" w:hAnsiTheme="minorHAnsi" w:cstheme="minorHAnsi"/>
        </w:rPr>
        <w:t xml:space="preserve"> accomplished many of our goals in 20</w:t>
      </w:r>
      <w:r w:rsidR="00C6780D">
        <w:rPr>
          <w:rFonts w:asciiTheme="minorHAnsi" w:hAnsiTheme="minorHAnsi" w:cstheme="minorHAnsi"/>
        </w:rPr>
        <w:t>20</w:t>
      </w:r>
      <w:r w:rsidR="00B31DA7">
        <w:rPr>
          <w:rFonts w:asciiTheme="minorHAnsi" w:hAnsiTheme="minorHAnsi" w:cstheme="minorHAnsi"/>
        </w:rPr>
        <w:t>/202</w:t>
      </w:r>
      <w:r w:rsidR="00C6780D">
        <w:rPr>
          <w:rFonts w:asciiTheme="minorHAnsi" w:hAnsiTheme="minorHAnsi" w:cstheme="minorHAnsi"/>
        </w:rPr>
        <w:t>1</w:t>
      </w:r>
      <w:r w:rsidR="00B31DA7">
        <w:rPr>
          <w:rFonts w:asciiTheme="minorHAnsi" w:hAnsiTheme="minorHAnsi" w:cstheme="minorHAnsi"/>
        </w:rPr>
        <w:t xml:space="preserve"> despite the disruption caused by COVID-19.  We </w:t>
      </w:r>
      <w:r w:rsidR="00D33C5E" w:rsidRPr="00830644">
        <w:rPr>
          <w:rFonts w:asciiTheme="minorHAnsi" w:hAnsiTheme="minorHAnsi" w:cstheme="minorHAnsi"/>
        </w:rPr>
        <w:t xml:space="preserve">plan to move forward to achieve these goals </w:t>
      </w:r>
      <w:r w:rsidR="00B31DA7">
        <w:rPr>
          <w:rFonts w:asciiTheme="minorHAnsi" w:hAnsiTheme="minorHAnsi" w:cstheme="minorHAnsi"/>
        </w:rPr>
        <w:t>in the 202</w:t>
      </w:r>
      <w:r w:rsidR="00C6780D">
        <w:rPr>
          <w:rFonts w:asciiTheme="minorHAnsi" w:hAnsiTheme="minorHAnsi" w:cstheme="minorHAnsi"/>
        </w:rPr>
        <w:t>1</w:t>
      </w:r>
      <w:r w:rsidR="00B31DA7">
        <w:rPr>
          <w:rFonts w:asciiTheme="minorHAnsi" w:hAnsiTheme="minorHAnsi" w:cstheme="minorHAnsi"/>
        </w:rPr>
        <w:t>/202</w:t>
      </w:r>
      <w:r w:rsidR="00C6780D">
        <w:rPr>
          <w:rFonts w:asciiTheme="minorHAnsi" w:hAnsiTheme="minorHAnsi" w:cstheme="minorHAnsi"/>
        </w:rPr>
        <w:t>2</w:t>
      </w:r>
      <w:r w:rsidR="00B31DA7">
        <w:rPr>
          <w:rFonts w:asciiTheme="minorHAnsi" w:hAnsiTheme="minorHAnsi" w:cstheme="minorHAnsi"/>
        </w:rPr>
        <w:t xml:space="preserve"> fiscal year </w:t>
      </w:r>
      <w:r w:rsidR="00D33C5E" w:rsidRPr="00830644">
        <w:rPr>
          <w:rFonts w:asciiTheme="minorHAnsi" w:hAnsiTheme="minorHAnsi" w:cstheme="minorHAnsi"/>
        </w:rPr>
        <w:t>to the best of our ability</w:t>
      </w:r>
      <w:r>
        <w:rPr>
          <w:rFonts w:asciiTheme="minorHAnsi" w:hAnsiTheme="minorHAnsi" w:cstheme="minorHAnsi"/>
        </w:rPr>
        <w:t xml:space="preserve"> while working within the guidelines relating to the challenges we are facing as a nation at this time. </w:t>
      </w:r>
    </w:p>
    <w:p w14:paraId="185EBE3E" w14:textId="05B4FD8F" w:rsidR="00D33C5E" w:rsidRPr="00830644" w:rsidRDefault="00D33C5E" w:rsidP="000311D2">
      <w:pPr>
        <w:jc w:val="both"/>
        <w:rPr>
          <w:rFonts w:asciiTheme="minorHAnsi" w:hAnsiTheme="minorHAnsi" w:cstheme="minorHAnsi"/>
        </w:rPr>
      </w:pPr>
    </w:p>
    <w:p w14:paraId="0B7010CC" w14:textId="3EC01854" w:rsidR="00D33C5E" w:rsidRPr="00830644" w:rsidRDefault="00D33C5E" w:rsidP="00D33C5E">
      <w:pPr>
        <w:rPr>
          <w:rFonts w:asciiTheme="minorHAnsi" w:hAnsiTheme="minorHAnsi" w:cstheme="minorHAnsi"/>
        </w:rPr>
      </w:pPr>
    </w:p>
    <w:p w14:paraId="6A722116" w14:textId="277ECC03" w:rsidR="00D33C5E" w:rsidRPr="00830644" w:rsidRDefault="00D33C5E" w:rsidP="00D33C5E">
      <w:pPr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Respectfully submitted,</w:t>
      </w:r>
    </w:p>
    <w:p w14:paraId="4665597E" w14:textId="39271EC6" w:rsidR="00D33C5E" w:rsidRPr="00830644" w:rsidRDefault="00D33C5E" w:rsidP="00D33C5E">
      <w:pPr>
        <w:rPr>
          <w:rFonts w:asciiTheme="minorHAnsi" w:hAnsiTheme="minorHAnsi" w:cstheme="minorHAnsi"/>
        </w:rPr>
      </w:pPr>
    </w:p>
    <w:p w14:paraId="2CD47044" w14:textId="149B55C1" w:rsidR="00D33C5E" w:rsidRPr="006B05CC" w:rsidRDefault="006B05CC" w:rsidP="00D33C5E">
      <w:pPr>
        <w:rPr>
          <w:rFonts w:ascii="Bradley Hand ITC" w:hAnsi="Bradley Hand ITC" w:cstheme="minorHAnsi"/>
          <w:sz w:val="40"/>
          <w:szCs w:val="40"/>
        </w:rPr>
      </w:pPr>
      <w:r w:rsidRPr="006B05CC">
        <w:rPr>
          <w:rFonts w:ascii="Bradley Hand ITC" w:hAnsi="Bradley Hand ITC" w:cstheme="minorHAnsi"/>
          <w:sz w:val="40"/>
          <w:szCs w:val="40"/>
        </w:rPr>
        <w:t>Tony Stobiecki</w:t>
      </w:r>
    </w:p>
    <w:p w14:paraId="75A96CFD" w14:textId="7FC70AAF" w:rsidR="00D33C5E" w:rsidRPr="00830644" w:rsidRDefault="00D33C5E" w:rsidP="00D33C5E">
      <w:pPr>
        <w:rPr>
          <w:rFonts w:asciiTheme="minorHAnsi" w:hAnsiTheme="minorHAnsi" w:cstheme="minorHAnsi"/>
        </w:rPr>
      </w:pPr>
    </w:p>
    <w:p w14:paraId="11F1E79E" w14:textId="4B89E7BA" w:rsidR="00D33C5E" w:rsidRPr="00830644" w:rsidRDefault="00D33C5E" w:rsidP="00D33C5E">
      <w:pPr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Tony Stobiecki, Board President</w:t>
      </w:r>
    </w:p>
    <w:p w14:paraId="048BA4CA" w14:textId="013816C9" w:rsidR="00D33C5E" w:rsidRPr="00830644" w:rsidRDefault="00D33C5E" w:rsidP="00D33C5E">
      <w:pPr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Vya Conservation District</w:t>
      </w:r>
    </w:p>
    <w:p w14:paraId="5FCECE65" w14:textId="648EE028" w:rsidR="00D33C5E" w:rsidRPr="00830644" w:rsidRDefault="00D33C5E" w:rsidP="00D33C5E">
      <w:pPr>
        <w:rPr>
          <w:rFonts w:asciiTheme="minorHAnsi" w:hAnsiTheme="minorHAnsi" w:cstheme="minorHAnsi"/>
        </w:rPr>
      </w:pPr>
      <w:r w:rsidRPr="00830644">
        <w:rPr>
          <w:rFonts w:asciiTheme="minorHAnsi" w:hAnsiTheme="minorHAnsi" w:cstheme="minorHAnsi"/>
        </w:rPr>
        <w:t>vyaconservationdistrict@vyacd.org</w:t>
      </w:r>
    </w:p>
    <w:sectPr w:rsidR="00D33C5E" w:rsidRPr="00830644" w:rsidSect="005A7BA9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21BD2" w14:textId="77777777" w:rsidR="00242712" w:rsidRDefault="00242712" w:rsidP="004F19B7">
      <w:r>
        <w:separator/>
      </w:r>
    </w:p>
  </w:endnote>
  <w:endnote w:type="continuationSeparator" w:id="0">
    <w:p w14:paraId="76DA32BF" w14:textId="77777777" w:rsidR="00242712" w:rsidRDefault="00242712" w:rsidP="004F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417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6027F" w14:textId="46A5247B" w:rsidR="005A7BA9" w:rsidRDefault="005A7B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2EFB7" w14:textId="77777777" w:rsidR="005A7BA9" w:rsidRDefault="005A7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9191" w14:textId="77777777" w:rsidR="00242712" w:rsidRDefault="00242712" w:rsidP="004F19B7">
      <w:r>
        <w:separator/>
      </w:r>
    </w:p>
  </w:footnote>
  <w:footnote w:type="continuationSeparator" w:id="0">
    <w:p w14:paraId="452779EE" w14:textId="77777777" w:rsidR="00242712" w:rsidRDefault="00242712" w:rsidP="004F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20A4" w14:textId="77777777" w:rsidR="004F19B7" w:rsidRDefault="004F19B7" w:rsidP="004F19B7">
    <w:pPr>
      <w:pStyle w:val="Header"/>
      <w:jc w:val="center"/>
    </w:pPr>
  </w:p>
  <w:p w14:paraId="6835F6DD" w14:textId="13092FE9" w:rsidR="004F19B7" w:rsidRDefault="004F19B7" w:rsidP="004F19B7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32BE55B1" wp14:editId="5ED54670">
          <wp:extent cx="1038225" cy="54506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_final_3_color_transparent_b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267" cy="579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FAAF9" w14:textId="77777777" w:rsidR="00E15754" w:rsidRDefault="00E15754" w:rsidP="004F19B7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16"/>
        <w:szCs w:val="16"/>
      </w:rPr>
    </w:pPr>
  </w:p>
  <w:p w14:paraId="794C5A78" w14:textId="0828747A" w:rsidR="004F19B7" w:rsidRDefault="00E15754" w:rsidP="004F19B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6"/>
        <w:szCs w:val="16"/>
      </w:rPr>
      <w:t>USDA Service Center;</w:t>
    </w:r>
    <w:r w:rsidR="00A27B4F">
      <w:rPr>
        <w:rFonts w:ascii="Arial" w:hAnsi="Arial" w:cs="Arial"/>
        <w:color w:val="000000"/>
        <w:sz w:val="16"/>
        <w:szCs w:val="16"/>
      </w:rPr>
      <w:t xml:space="preserve"> </w:t>
    </w:r>
    <w:r w:rsidR="004F19B7">
      <w:rPr>
        <w:rFonts w:ascii="Arial" w:hAnsi="Arial" w:cs="Arial"/>
        <w:color w:val="000000"/>
        <w:sz w:val="16"/>
        <w:szCs w:val="16"/>
      </w:rPr>
      <w:t>221</w:t>
    </w:r>
    <w:r w:rsidR="004F19B7">
      <w:rPr>
        <w:rFonts w:ascii="Calibri" w:hAnsi="Calibri"/>
        <w:color w:val="000000"/>
        <w:sz w:val="16"/>
        <w:szCs w:val="16"/>
      </w:rPr>
      <w:t xml:space="preserve"> </w:t>
    </w:r>
    <w:r w:rsidR="004F19B7">
      <w:rPr>
        <w:rFonts w:ascii="Arial" w:hAnsi="Arial" w:cs="Arial"/>
        <w:color w:val="000000"/>
        <w:sz w:val="16"/>
        <w:szCs w:val="16"/>
      </w:rPr>
      <w:t>W. 8th St., Alturas, CA  96101</w:t>
    </w:r>
  </w:p>
  <w:p w14:paraId="013793CD" w14:textId="77777777" w:rsidR="004F19B7" w:rsidRDefault="00242712" w:rsidP="004F19B7">
    <w:pPr>
      <w:pStyle w:val="Header"/>
      <w:jc w:val="center"/>
    </w:pPr>
    <w:hyperlink r:id="rId2" w:history="1">
      <w:r w:rsidR="004F19B7" w:rsidRPr="004F19B7">
        <w:rPr>
          <w:rStyle w:val="Hyperlink"/>
          <w:rFonts w:ascii="Arial" w:hAnsi="Arial" w:cs="Arial"/>
          <w:color w:val="auto"/>
          <w:sz w:val="16"/>
          <w:szCs w:val="16"/>
        </w:rPr>
        <w:t>vyaconservationdistrict@vyacd.org</w:t>
      </w:r>
    </w:hyperlink>
    <w:r w:rsidR="004F19B7" w:rsidRPr="004F19B7">
      <w:rPr>
        <w:rFonts w:ascii="Arial" w:hAnsi="Arial" w:cs="Arial"/>
        <w:sz w:val="16"/>
        <w:szCs w:val="16"/>
      </w:rPr>
      <w:t xml:space="preserve">; </w:t>
    </w:r>
    <w:r w:rsidR="004F19B7">
      <w:rPr>
        <w:rFonts w:ascii="Arial" w:hAnsi="Arial" w:cs="Arial"/>
        <w:color w:val="000000"/>
        <w:sz w:val="16"/>
        <w:szCs w:val="16"/>
      </w:rPr>
      <w:t>www.vyacd.org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1CF0" w14:textId="77777777" w:rsidR="008473DC" w:rsidRDefault="008473DC" w:rsidP="008473DC">
    <w:pPr>
      <w:pStyle w:val="Heading1"/>
      <w:spacing w:before="0"/>
      <w:jc w:val="center"/>
      <w:rPr>
        <w:b/>
        <w:sz w:val="48"/>
        <w:szCs w:val="48"/>
      </w:rPr>
    </w:pPr>
    <w:r w:rsidRPr="005A7BA9">
      <w:rPr>
        <w:b/>
        <w:sz w:val="48"/>
        <w:szCs w:val="48"/>
      </w:rPr>
      <w:t xml:space="preserve">Vya Conservation District </w:t>
    </w:r>
  </w:p>
  <w:p w14:paraId="5FAFC2A8" w14:textId="77777777" w:rsidR="008473DC" w:rsidRDefault="008473DC" w:rsidP="008473DC">
    <w:pPr>
      <w:pStyle w:val="Heading1"/>
      <w:spacing w:before="0"/>
      <w:jc w:val="center"/>
      <w:rPr>
        <w:b/>
        <w:sz w:val="48"/>
        <w:szCs w:val="48"/>
      </w:rPr>
    </w:pPr>
    <w:r>
      <w:rPr>
        <w:b/>
        <w:sz w:val="48"/>
        <w:szCs w:val="48"/>
      </w:rPr>
      <w:t>Annual Report for</w:t>
    </w:r>
  </w:p>
  <w:p w14:paraId="74CB8BF6" w14:textId="77777777" w:rsidR="008473DC" w:rsidRPr="005A7BA9" w:rsidRDefault="008473DC" w:rsidP="008473DC">
    <w:pPr>
      <w:pStyle w:val="Heading1"/>
      <w:spacing w:before="0"/>
      <w:jc w:val="center"/>
      <w:rPr>
        <w:b/>
        <w:sz w:val="48"/>
        <w:szCs w:val="48"/>
      </w:rPr>
    </w:pPr>
    <w:r>
      <w:rPr>
        <w:b/>
        <w:sz w:val="48"/>
        <w:szCs w:val="48"/>
      </w:rPr>
      <w:t>2020-2021</w:t>
    </w:r>
  </w:p>
  <w:p w14:paraId="317B387C" w14:textId="77777777" w:rsidR="008473DC" w:rsidRDefault="008473DC" w:rsidP="000311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71A5B"/>
    <w:multiLevelType w:val="hybridMultilevel"/>
    <w:tmpl w:val="66F6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84E5F"/>
    <w:multiLevelType w:val="hybridMultilevel"/>
    <w:tmpl w:val="5800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B7"/>
    <w:rsid w:val="00020EAF"/>
    <w:rsid w:val="000311D2"/>
    <w:rsid w:val="000A04FE"/>
    <w:rsid w:val="001956E5"/>
    <w:rsid w:val="001D4AD3"/>
    <w:rsid w:val="00224D69"/>
    <w:rsid w:val="00242712"/>
    <w:rsid w:val="00273649"/>
    <w:rsid w:val="003447AC"/>
    <w:rsid w:val="003C107D"/>
    <w:rsid w:val="003E5A7C"/>
    <w:rsid w:val="0040346A"/>
    <w:rsid w:val="004146EA"/>
    <w:rsid w:val="0043037E"/>
    <w:rsid w:val="00491503"/>
    <w:rsid w:val="004A22E9"/>
    <w:rsid w:val="004D10E1"/>
    <w:rsid w:val="004F19B7"/>
    <w:rsid w:val="005337F1"/>
    <w:rsid w:val="005A7BA9"/>
    <w:rsid w:val="005E125D"/>
    <w:rsid w:val="005E3578"/>
    <w:rsid w:val="006704A9"/>
    <w:rsid w:val="00685BF0"/>
    <w:rsid w:val="006B05CC"/>
    <w:rsid w:val="006E776D"/>
    <w:rsid w:val="007623CB"/>
    <w:rsid w:val="007A59DE"/>
    <w:rsid w:val="007D7791"/>
    <w:rsid w:val="007E4163"/>
    <w:rsid w:val="007F3108"/>
    <w:rsid w:val="00830644"/>
    <w:rsid w:val="008473DC"/>
    <w:rsid w:val="0088181C"/>
    <w:rsid w:val="0089604D"/>
    <w:rsid w:val="008D25F1"/>
    <w:rsid w:val="00991401"/>
    <w:rsid w:val="009C56D5"/>
    <w:rsid w:val="009D573D"/>
    <w:rsid w:val="00A13D87"/>
    <w:rsid w:val="00A20A49"/>
    <w:rsid w:val="00A27B4F"/>
    <w:rsid w:val="00A35C35"/>
    <w:rsid w:val="00A65577"/>
    <w:rsid w:val="00AA5247"/>
    <w:rsid w:val="00B31DA7"/>
    <w:rsid w:val="00B45838"/>
    <w:rsid w:val="00B61675"/>
    <w:rsid w:val="00BC6345"/>
    <w:rsid w:val="00C14049"/>
    <w:rsid w:val="00C6780D"/>
    <w:rsid w:val="00CB4108"/>
    <w:rsid w:val="00CE36CE"/>
    <w:rsid w:val="00D15DBB"/>
    <w:rsid w:val="00D2076B"/>
    <w:rsid w:val="00D33C5E"/>
    <w:rsid w:val="00D45A7C"/>
    <w:rsid w:val="00E032BD"/>
    <w:rsid w:val="00E15754"/>
    <w:rsid w:val="00E213B3"/>
    <w:rsid w:val="00E40FA5"/>
    <w:rsid w:val="00E44098"/>
    <w:rsid w:val="00E57DBA"/>
    <w:rsid w:val="00F063FE"/>
    <w:rsid w:val="00F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03A99"/>
  <w15:chartTrackingRefBased/>
  <w15:docId w15:val="{38C2A844-EAF8-4395-840E-8BE39BA4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8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8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9B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F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9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9B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B7"/>
    <w:rPr>
      <w:rFonts w:ascii="Segoe UI" w:hAnsi="Segoe UI" w:cs="Segoe UI"/>
      <w:sz w:val="18"/>
      <w:szCs w:val="18"/>
    </w:rPr>
  </w:style>
  <w:style w:type="character" w:customStyle="1" w:styleId="contactcity">
    <w:name w:val="contactcity"/>
    <w:basedOn w:val="DefaultParagraphFont"/>
    <w:rsid w:val="00A20A49"/>
  </w:style>
  <w:style w:type="character" w:customStyle="1" w:styleId="apple-converted-space">
    <w:name w:val="apple-converted-space"/>
    <w:basedOn w:val="DefaultParagraphFont"/>
    <w:rsid w:val="00A20A49"/>
  </w:style>
  <w:style w:type="character" w:customStyle="1" w:styleId="contactstate">
    <w:name w:val="contactstate"/>
    <w:basedOn w:val="DefaultParagraphFont"/>
    <w:rsid w:val="00A20A49"/>
  </w:style>
  <w:style w:type="character" w:customStyle="1" w:styleId="contactzip">
    <w:name w:val="contactzip"/>
    <w:basedOn w:val="DefaultParagraphFont"/>
    <w:rsid w:val="00A20A49"/>
  </w:style>
  <w:style w:type="paragraph" w:styleId="NoSpacing">
    <w:name w:val="No Spacing"/>
    <w:uiPriority w:val="1"/>
    <w:qFormat/>
    <w:rsid w:val="00F95AB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1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18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3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yac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yaconservationdistrict@vyacd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Colbert</dc:creator>
  <cp:keywords/>
  <dc:description/>
  <cp:lastModifiedBy>Microsoft Office User</cp:lastModifiedBy>
  <cp:revision>2</cp:revision>
  <cp:lastPrinted>2018-06-05T14:40:00Z</cp:lastPrinted>
  <dcterms:created xsi:type="dcterms:W3CDTF">2021-09-06T15:07:00Z</dcterms:created>
  <dcterms:modified xsi:type="dcterms:W3CDTF">2021-09-06T15:07:00Z</dcterms:modified>
</cp:coreProperties>
</file>